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4FE5" w:rsidRDefault="00D33B28">
      <w:pPr>
        <w:pStyle w:val="Textoindependiente"/>
        <w:spacing w:before="80" w:line="504" w:lineRule="auto"/>
        <w:ind w:right="2540" w:firstLine="0"/>
      </w:pPr>
      <w:bookmarkStart w:id="0" w:name="_GoBack"/>
      <w:bookmarkEnd w:id="0"/>
      <w:r>
        <w:t>INTERVENCIÓN</w:t>
      </w:r>
      <w:r>
        <w:rPr>
          <w:spacing w:val="-9"/>
        </w:rPr>
        <w:t xml:space="preserve"> </w:t>
      </w:r>
      <w:r>
        <w:t>CGT-LKN</w:t>
      </w:r>
      <w:r>
        <w:rPr>
          <w:spacing w:val="-9"/>
        </w:rPr>
        <w:t xml:space="preserve"> </w:t>
      </w:r>
      <w:proofErr w:type="spellStart"/>
      <w:r>
        <w:t>Nafarroa</w:t>
      </w:r>
      <w:proofErr w:type="spellEnd"/>
      <w:r>
        <w:rPr>
          <w:spacing w:val="-9"/>
        </w:rPr>
        <w:t xml:space="preserve"> </w:t>
      </w:r>
      <w:r>
        <w:t>en</w:t>
      </w:r>
      <w:r>
        <w:rPr>
          <w:spacing w:val="-9"/>
        </w:rPr>
        <w:t xml:space="preserve"> </w:t>
      </w:r>
      <w:r>
        <w:t>el</w:t>
      </w:r>
      <w:r>
        <w:rPr>
          <w:spacing w:val="-9"/>
        </w:rPr>
        <w:t xml:space="preserve"> </w:t>
      </w:r>
      <w:r>
        <w:t>Parlamento</w:t>
      </w:r>
      <w:r>
        <w:rPr>
          <w:spacing w:val="-9"/>
        </w:rPr>
        <w:t xml:space="preserve"> </w:t>
      </w:r>
      <w:r>
        <w:t>de</w:t>
      </w:r>
      <w:r>
        <w:rPr>
          <w:spacing w:val="-9"/>
        </w:rPr>
        <w:t xml:space="preserve"> </w:t>
      </w:r>
      <w:r>
        <w:t xml:space="preserve">Navarra. </w:t>
      </w:r>
      <w:r>
        <w:rPr>
          <w:spacing w:val="-2"/>
        </w:rPr>
        <w:t>18-03-2025</w:t>
      </w:r>
    </w:p>
    <w:p w:rsidR="00024FE5" w:rsidRDefault="00D33B28">
      <w:pPr>
        <w:pStyle w:val="Textoindependiente"/>
        <w:spacing w:before="0" w:line="276" w:lineRule="auto"/>
        <w:ind w:right="36"/>
      </w:pPr>
      <w:r>
        <w:t>V.M.C., 42 años, construcción; I.U., 59 años, recogida de residuos; J. A., 52 años, construcción; H. H., 29 años, industria conservera... y así, según datos oficiales,</w:t>
      </w:r>
      <w:r>
        <w:rPr>
          <w:spacing w:val="40"/>
        </w:rPr>
        <w:t xml:space="preserve"> </w:t>
      </w:r>
      <w:r>
        <w:t>hasta 22 personas que han perdido la vida en Navarra trabajando a lo largo de 2024 (un 83% más que el año anterior, que fueron 12). 22 personas sufrieron una muerte violenta mientras trabajaban. 22 personas que salieron de</w:t>
      </w:r>
      <w:r>
        <w:rPr>
          <w:spacing w:val="-3"/>
        </w:rPr>
        <w:t xml:space="preserve"> </w:t>
      </w:r>
      <w:r>
        <w:t>casa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ganarse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salario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subsistir</w:t>
      </w:r>
      <w:r>
        <w:rPr>
          <w:spacing w:val="-3"/>
        </w:rPr>
        <w:t xml:space="preserve"> </w:t>
      </w:r>
      <w:r>
        <w:t>y mantener a sus familias y no volvieron, por culpa en la mayoría de los casos, de las incontables negligencias y sistemáticos incumplimientos de la Ley de Prevención de</w:t>
      </w:r>
      <w:r>
        <w:rPr>
          <w:spacing w:val="40"/>
        </w:rPr>
        <w:t xml:space="preserve"> </w:t>
      </w:r>
      <w:r>
        <w:t>Riesgos Laborales por parte de las empresas. 22 llamadas de teléfono,</w:t>
      </w:r>
      <w:r>
        <w:t xml:space="preserve"> que derivarían en muchas más de aviso a sus familiares y amistades. 22 familias que quedan en shock al recibir la noticia. Infancias</w:t>
      </w:r>
      <w:r>
        <w:rPr>
          <w:spacing w:val="-3"/>
        </w:rPr>
        <w:t xml:space="preserve"> </w:t>
      </w:r>
      <w:r>
        <w:t>truncadas,</w:t>
      </w:r>
      <w:r>
        <w:rPr>
          <w:spacing w:val="-3"/>
        </w:rPr>
        <w:t xml:space="preserve"> </w:t>
      </w:r>
      <w:r>
        <w:t>vidas</w:t>
      </w:r>
      <w:r>
        <w:rPr>
          <w:spacing w:val="-3"/>
        </w:rPr>
        <w:t xml:space="preserve"> </w:t>
      </w:r>
      <w:r>
        <w:t>hechas</w:t>
      </w:r>
      <w:r>
        <w:rPr>
          <w:spacing w:val="-3"/>
        </w:rPr>
        <w:t xml:space="preserve"> </w:t>
      </w:r>
      <w:r>
        <w:t>añicos,</w:t>
      </w:r>
      <w:r>
        <w:rPr>
          <w:spacing w:val="-3"/>
        </w:rPr>
        <w:t xml:space="preserve"> </w:t>
      </w:r>
      <w:r>
        <w:t>calvario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descubrir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verdad de lo que pasó, litigios entre seguros, abrazos que ya n</w:t>
      </w:r>
      <w:r>
        <w:t>o se</w:t>
      </w:r>
      <w:r>
        <w:rPr>
          <w:spacing w:val="-2"/>
        </w:rPr>
        <w:t xml:space="preserve"> </w:t>
      </w:r>
      <w:r>
        <w:t>darán,</w:t>
      </w:r>
      <w:r>
        <w:rPr>
          <w:spacing w:val="-2"/>
        </w:rPr>
        <w:t xml:space="preserve"> </w:t>
      </w:r>
      <w:r>
        <w:t>secuelas</w:t>
      </w:r>
      <w:r>
        <w:rPr>
          <w:spacing w:val="-2"/>
        </w:rPr>
        <w:t xml:space="preserve"> </w:t>
      </w:r>
      <w:r>
        <w:t>psicológicas</w:t>
      </w:r>
      <w:r>
        <w:rPr>
          <w:spacing w:val="-2"/>
        </w:rPr>
        <w:t xml:space="preserve"> </w:t>
      </w:r>
      <w:r>
        <w:t>y la vida que se desmorona en un instante al responder una llamada de teléfono.</w:t>
      </w:r>
    </w:p>
    <w:p w:rsidR="00024FE5" w:rsidRDefault="00D33B28">
      <w:pPr>
        <w:pStyle w:val="Textoindependiente"/>
        <w:spacing w:before="239" w:line="276" w:lineRule="auto"/>
        <w:ind w:right="37"/>
      </w:pPr>
      <w:r>
        <w:t>Resulta intolerable que estemos naturalizando la muerte como consecuencia del trabajo. Los accidentes no son naturales, no son un fenómeno met</w:t>
      </w:r>
      <w:r>
        <w:t xml:space="preserve">eorológico, hay unas causas detrás en las que se </w:t>
      </w:r>
      <w:proofErr w:type="gramStart"/>
      <w:r>
        <w:t>puede</w:t>
      </w:r>
      <w:proofErr w:type="gramEnd"/>
      <w:r>
        <w:t xml:space="preserve"> y se debe incidir de manera urgente. Los datos del Ministerio de Trabajo y Economía Social respecto al primer semestre de 2024 en Navarra son demoledores: es el «peor territorio» del</w:t>
      </w:r>
      <w:r>
        <w:rPr>
          <w:spacing w:val="-3"/>
        </w:rPr>
        <w:t xml:space="preserve"> </w:t>
      </w:r>
      <w:r>
        <w:t>Estado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índic</w:t>
      </w:r>
      <w:r>
        <w:t>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incidencia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 xml:space="preserve">accidentes </w:t>
      </w:r>
      <w:proofErr w:type="gramStart"/>
      <w:r>
        <w:t>laborales</w:t>
      </w:r>
      <w:proofErr w:type="gramEnd"/>
      <w:r>
        <w:t xml:space="preserve"> con baja por cien mil trabajadores, «superando en más de cien puntos» la</w:t>
      </w:r>
      <w:r>
        <w:rPr>
          <w:spacing w:val="-3"/>
        </w:rPr>
        <w:t xml:space="preserve"> </w:t>
      </w:r>
      <w:r>
        <w:t>media del país. Desde la</w:t>
      </w:r>
      <w:r>
        <w:rPr>
          <w:spacing w:val="40"/>
        </w:rPr>
        <w:t xml:space="preserve"> </w:t>
      </w:r>
      <w:r>
        <w:t>recuperación tras la crisis sanitaria,</w:t>
      </w:r>
      <w:r>
        <w:rPr>
          <w:spacing w:val="-3"/>
        </w:rPr>
        <w:t xml:space="preserve"> </w:t>
      </w:r>
      <w:r>
        <w:t>son</w:t>
      </w:r>
      <w:r>
        <w:rPr>
          <w:spacing w:val="-3"/>
        </w:rPr>
        <w:t xml:space="preserve"> </w:t>
      </w:r>
      <w:r>
        <w:t>ya</w:t>
      </w:r>
      <w:r>
        <w:rPr>
          <w:spacing w:val="-3"/>
        </w:rPr>
        <w:t xml:space="preserve"> </w:t>
      </w:r>
      <w:r>
        <w:t>cuatro</w:t>
      </w:r>
      <w:r>
        <w:rPr>
          <w:spacing w:val="-3"/>
        </w:rPr>
        <w:t xml:space="preserve"> </w:t>
      </w:r>
      <w:r>
        <w:t>años</w:t>
      </w:r>
      <w:r>
        <w:rPr>
          <w:spacing w:val="-3"/>
        </w:rPr>
        <w:t xml:space="preserve"> </w:t>
      </w:r>
      <w:r>
        <w:t>consecutivos</w:t>
      </w:r>
      <w:r>
        <w:rPr>
          <w:spacing w:val="-3"/>
        </w:rPr>
        <w:t xml:space="preserve"> </w:t>
      </w:r>
      <w:r>
        <w:t>de aumentos en el número de accidentes.</w:t>
      </w:r>
    </w:p>
    <w:p w:rsidR="00024FE5" w:rsidRDefault="00D33B28">
      <w:pPr>
        <w:pStyle w:val="Textoindependiente"/>
        <w:spacing w:before="240" w:line="276" w:lineRule="auto"/>
        <w:ind w:right="36"/>
      </w:pPr>
      <w:r>
        <w:t>No podemos naturalizar esta atrocidad de cifras, como un sacrificio que demandan las leyes divinas del mercado, para que las grandes empresas puedan seguir acumulando ceros en sus cuentas: el Banco de España constató en 2022 que los beneficios empresariale</w:t>
      </w:r>
      <w:r>
        <w:t xml:space="preserve">s habían aumentado siete veces más que los salarios. </w:t>
      </w:r>
      <w:proofErr w:type="spellStart"/>
      <w:r>
        <w:t>Intermon</w:t>
      </w:r>
      <w:proofErr w:type="spellEnd"/>
      <w:r>
        <w:t xml:space="preserve"> </w:t>
      </w:r>
      <w:proofErr w:type="spellStart"/>
      <w:r>
        <w:t>Oxfam</w:t>
      </w:r>
      <w:proofErr w:type="spellEnd"/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su parte, publicó un estudio en el que mostraba que en España, en 2021 y 2022, 28 de las principales empresas del IBEX vieron cómo sus beneficios aumentaban de manera espectacular resp</w:t>
      </w:r>
      <w:r>
        <w:t xml:space="preserve">ecto al periodo </w:t>
      </w:r>
      <w:proofErr w:type="spellStart"/>
      <w:r>
        <w:t>prepandemia</w:t>
      </w:r>
      <w:proofErr w:type="spellEnd"/>
      <w:r>
        <w:t>: entre un 39</w:t>
      </w:r>
      <w:r>
        <w:rPr>
          <w:spacing w:val="-3"/>
        </w:rPr>
        <w:t xml:space="preserve"> </w:t>
      </w:r>
      <w:r>
        <w:t>%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un</w:t>
      </w:r>
      <w:r>
        <w:rPr>
          <w:spacing w:val="-3"/>
        </w:rPr>
        <w:t xml:space="preserve"> </w:t>
      </w:r>
      <w:r>
        <w:t>43</w:t>
      </w:r>
      <w:r>
        <w:rPr>
          <w:spacing w:val="-3"/>
        </w:rPr>
        <w:t xml:space="preserve"> </w:t>
      </w:r>
      <w:r>
        <w:t>%.</w:t>
      </w:r>
      <w:r>
        <w:rPr>
          <w:spacing w:val="-3"/>
        </w:rPr>
        <w:t xml:space="preserve"> </w:t>
      </w:r>
      <w:r>
        <w:t>El</w:t>
      </w:r>
      <w:r>
        <w:rPr>
          <w:spacing w:val="-3"/>
        </w:rPr>
        <w:t xml:space="preserve"> </w:t>
      </w:r>
      <w:r>
        <w:t>mismo</w:t>
      </w:r>
      <w:r>
        <w:rPr>
          <w:spacing w:val="-3"/>
        </w:rPr>
        <w:t xml:space="preserve"> </w:t>
      </w:r>
      <w:r>
        <w:t>estudio, detalla que las cinco principales empresas energéticas españolas vieron cómo sus beneficios aumentaban un 165% respecto al promedio observado entre 2016 y</w:t>
      </w:r>
      <w:r>
        <w:rPr>
          <w:spacing w:val="-3"/>
        </w:rPr>
        <w:t xml:space="preserve"> </w:t>
      </w:r>
      <w:r>
        <w:t>2019.</w:t>
      </w:r>
      <w:r>
        <w:rPr>
          <w:spacing w:val="-3"/>
        </w:rPr>
        <w:t xml:space="preserve"> </w:t>
      </w:r>
      <w:r>
        <w:t>¿Y</w:t>
      </w:r>
      <w:r>
        <w:rPr>
          <w:spacing w:val="-3"/>
        </w:rPr>
        <w:t xml:space="preserve"> </w:t>
      </w:r>
      <w:r>
        <w:t>la banca? Pues las c</w:t>
      </w:r>
      <w:r>
        <w:t>inco principales entidades bancarias obtuvieron unos beneficios en</w:t>
      </w:r>
      <w:r>
        <w:rPr>
          <w:spacing w:val="-4"/>
        </w:rPr>
        <w:t xml:space="preserve"> </w:t>
      </w:r>
      <w:r>
        <w:t>2022 cercanos a los 32.000 millones de euros, un 38 % superior al promedio observado</w:t>
      </w:r>
      <w:r>
        <w:rPr>
          <w:spacing w:val="-3"/>
        </w:rPr>
        <w:t xml:space="preserve"> </w:t>
      </w:r>
      <w:r>
        <w:t>durante los años previos a la pandemia. Dos cifras de empresas que operan en Navarra: el grupo Volkswage</w:t>
      </w:r>
      <w:r>
        <w:t>n aumentó sus ingresos un 15% en 2023 respecto al año anterior, obteniendo valores históricos (pese a ello, siguió de ERTE)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BSH</w:t>
      </w:r>
      <w:r>
        <w:rPr>
          <w:spacing w:val="-3"/>
        </w:rPr>
        <w:t xml:space="preserve"> </w:t>
      </w:r>
      <w:r>
        <w:t>ha</w:t>
      </w:r>
      <w:r>
        <w:rPr>
          <w:spacing w:val="-3"/>
        </w:rPr>
        <w:t xml:space="preserve"> </w:t>
      </w:r>
      <w:r>
        <w:t>ganado</w:t>
      </w:r>
      <w:r>
        <w:rPr>
          <w:spacing w:val="-3"/>
        </w:rPr>
        <w:t xml:space="preserve"> </w:t>
      </w:r>
      <w:r>
        <w:t>263</w:t>
      </w:r>
      <w:r>
        <w:rPr>
          <w:spacing w:val="-3"/>
        </w:rPr>
        <w:t xml:space="preserve"> </w:t>
      </w:r>
      <w:r>
        <w:t>millones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euros</w:t>
      </w:r>
      <w:r>
        <w:rPr>
          <w:spacing w:val="-3"/>
        </w:rPr>
        <w:t xml:space="preserve"> </w:t>
      </w:r>
      <w:r>
        <w:t>en los últimos cinco años.</w:t>
      </w:r>
    </w:p>
    <w:p w:rsidR="00024FE5" w:rsidRDefault="00D33B28">
      <w:pPr>
        <w:pStyle w:val="Textoindependiente"/>
        <w:spacing w:before="240" w:line="276" w:lineRule="auto"/>
        <w:ind w:right="36"/>
      </w:pPr>
      <w:r>
        <w:t>La conclusión es clara: parte de los recursos que se deberían haber</w:t>
      </w:r>
      <w:r>
        <w:t xml:space="preserve"> utilizado para prevenir estas muertes, están engrosando las cuentas de estas grandes empresas. Que dejen de insultar a nuestra inteligencia cuando nos</w:t>
      </w:r>
      <w:r>
        <w:rPr>
          <w:spacing w:val="-3"/>
        </w:rPr>
        <w:t xml:space="preserve"> </w:t>
      </w:r>
      <w:r>
        <w:t>dicen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pueden</w:t>
      </w:r>
      <w:r>
        <w:rPr>
          <w:spacing w:val="-3"/>
        </w:rPr>
        <w:t xml:space="preserve"> </w:t>
      </w:r>
      <w:r>
        <w:t>invertir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salud de las personas que trabajan en ellas porque dejan de ser compe</w:t>
      </w:r>
      <w:r>
        <w:t>titivas. La plusvalía que genera</w:t>
      </w:r>
      <w:r>
        <w:rPr>
          <w:spacing w:val="57"/>
        </w:rPr>
        <w:t xml:space="preserve"> </w:t>
      </w:r>
      <w:r>
        <w:t>la</w:t>
      </w:r>
      <w:r>
        <w:rPr>
          <w:spacing w:val="57"/>
        </w:rPr>
        <w:t xml:space="preserve"> </w:t>
      </w:r>
      <w:r>
        <w:t>clase</w:t>
      </w:r>
      <w:r>
        <w:rPr>
          <w:spacing w:val="57"/>
        </w:rPr>
        <w:t xml:space="preserve"> </w:t>
      </w:r>
      <w:r>
        <w:t>trabajadora</w:t>
      </w:r>
      <w:r>
        <w:rPr>
          <w:spacing w:val="57"/>
        </w:rPr>
        <w:t xml:space="preserve"> </w:t>
      </w:r>
      <w:r>
        <w:t>está</w:t>
      </w:r>
      <w:r>
        <w:rPr>
          <w:spacing w:val="57"/>
        </w:rPr>
        <w:t xml:space="preserve"> </w:t>
      </w:r>
      <w:r>
        <w:t>yendo</w:t>
      </w:r>
      <w:r>
        <w:rPr>
          <w:spacing w:val="57"/>
        </w:rPr>
        <w:t xml:space="preserve"> </w:t>
      </w:r>
      <w:r>
        <w:t>a</w:t>
      </w:r>
      <w:r>
        <w:rPr>
          <w:spacing w:val="57"/>
        </w:rPr>
        <w:t xml:space="preserve"> </w:t>
      </w:r>
      <w:r>
        <w:t>las</w:t>
      </w:r>
      <w:r>
        <w:rPr>
          <w:spacing w:val="57"/>
        </w:rPr>
        <w:t xml:space="preserve"> </w:t>
      </w:r>
      <w:r>
        <w:t>cuentas</w:t>
      </w:r>
      <w:r>
        <w:rPr>
          <w:spacing w:val="57"/>
        </w:rPr>
        <w:t xml:space="preserve"> </w:t>
      </w:r>
      <w:r>
        <w:t>de</w:t>
      </w:r>
      <w:r>
        <w:rPr>
          <w:spacing w:val="57"/>
        </w:rPr>
        <w:t xml:space="preserve"> </w:t>
      </w:r>
      <w:r>
        <w:t>los</w:t>
      </w:r>
      <w:r>
        <w:rPr>
          <w:spacing w:val="57"/>
        </w:rPr>
        <w:t xml:space="preserve"> </w:t>
      </w:r>
      <w:r>
        <w:t>dueños</w:t>
      </w:r>
      <w:r>
        <w:rPr>
          <w:spacing w:val="57"/>
        </w:rPr>
        <w:t xml:space="preserve"> </w:t>
      </w:r>
      <w:r>
        <w:t>y</w:t>
      </w:r>
      <w:r>
        <w:rPr>
          <w:spacing w:val="57"/>
        </w:rPr>
        <w:t xml:space="preserve"> </w:t>
      </w:r>
      <w:r>
        <w:t>eso</w:t>
      </w:r>
      <w:r>
        <w:rPr>
          <w:spacing w:val="57"/>
        </w:rPr>
        <w:t xml:space="preserve"> </w:t>
      </w:r>
      <w:r>
        <w:t>tiene</w:t>
      </w:r>
      <w:r>
        <w:rPr>
          <w:spacing w:val="40"/>
        </w:rPr>
        <w:t xml:space="preserve"> </w:t>
      </w:r>
      <w:r>
        <w:t>una</w:t>
      </w:r>
    </w:p>
    <w:p w:rsidR="00024FE5" w:rsidRDefault="00024FE5">
      <w:pPr>
        <w:pStyle w:val="Textoindependiente"/>
        <w:spacing w:line="276" w:lineRule="auto"/>
        <w:sectPr w:rsidR="00024FE5">
          <w:type w:val="continuous"/>
          <w:pgSz w:w="11920" w:h="16840"/>
          <w:pgMar w:top="1600" w:right="1417" w:bottom="280" w:left="1417" w:header="720" w:footer="720" w:gutter="0"/>
          <w:cols w:space="720"/>
        </w:sectPr>
      </w:pPr>
    </w:p>
    <w:p w:rsidR="00024FE5" w:rsidRDefault="00D33B28">
      <w:pPr>
        <w:pStyle w:val="Textoindependiente"/>
        <w:spacing w:before="80" w:line="276" w:lineRule="auto"/>
        <w:ind w:firstLine="0"/>
        <w:jc w:val="left"/>
      </w:pPr>
      <w:proofErr w:type="gramStart"/>
      <w:r>
        <w:lastRenderedPageBreak/>
        <w:t>repercusión</w:t>
      </w:r>
      <w:proofErr w:type="gramEnd"/>
      <w:r>
        <w:rPr>
          <w:spacing w:val="80"/>
        </w:rPr>
        <w:t xml:space="preserve"> </w:t>
      </w:r>
      <w:r>
        <w:t>directa</w:t>
      </w:r>
      <w:r>
        <w:rPr>
          <w:spacing w:val="80"/>
        </w:rPr>
        <w:t xml:space="preserve"> </w:t>
      </w:r>
      <w:r>
        <w:t>en</w:t>
      </w:r>
      <w:r>
        <w:rPr>
          <w:spacing w:val="80"/>
        </w:rPr>
        <w:t xml:space="preserve"> </w:t>
      </w:r>
      <w:r>
        <w:t>la</w:t>
      </w:r>
      <w:r>
        <w:rPr>
          <w:spacing w:val="80"/>
        </w:rPr>
        <w:t xml:space="preserve"> </w:t>
      </w:r>
      <w:r>
        <w:t>siniestralidad,</w:t>
      </w:r>
      <w:r>
        <w:rPr>
          <w:spacing w:val="80"/>
        </w:rPr>
        <w:t xml:space="preserve"> </w:t>
      </w:r>
      <w:r>
        <w:t>es</w:t>
      </w:r>
      <w:r>
        <w:rPr>
          <w:spacing w:val="70"/>
        </w:rPr>
        <w:t xml:space="preserve"> </w:t>
      </w:r>
      <w:r>
        <w:t>decir,</w:t>
      </w:r>
      <w:r>
        <w:rPr>
          <w:spacing w:val="70"/>
        </w:rPr>
        <w:t xml:space="preserve"> </w:t>
      </w:r>
      <w:r>
        <w:t>nuestra</w:t>
      </w:r>
      <w:r>
        <w:rPr>
          <w:spacing w:val="70"/>
        </w:rPr>
        <w:t xml:space="preserve"> </w:t>
      </w:r>
      <w:r>
        <w:t>salud</w:t>
      </w:r>
      <w:r>
        <w:rPr>
          <w:spacing w:val="70"/>
        </w:rPr>
        <w:t xml:space="preserve"> </w:t>
      </w:r>
      <w:r>
        <w:t>(y</w:t>
      </w:r>
      <w:r>
        <w:rPr>
          <w:spacing w:val="70"/>
        </w:rPr>
        <w:t xml:space="preserve"> </w:t>
      </w:r>
      <w:r>
        <w:t>en</w:t>
      </w:r>
      <w:r>
        <w:rPr>
          <w:spacing w:val="70"/>
        </w:rPr>
        <w:t xml:space="preserve"> </w:t>
      </w:r>
      <w:r>
        <w:t>nuestro</w:t>
      </w:r>
      <w:r>
        <w:rPr>
          <w:spacing w:val="70"/>
        </w:rPr>
        <w:t xml:space="preserve"> </w:t>
      </w:r>
      <w:r>
        <w:t>poder adquisitivo, por supuesto).</w:t>
      </w:r>
    </w:p>
    <w:p w:rsidR="00024FE5" w:rsidRDefault="00D33B28">
      <w:pPr>
        <w:pStyle w:val="Textoindependiente"/>
        <w:spacing w:before="240" w:line="276" w:lineRule="auto"/>
        <w:ind w:right="35"/>
      </w:pPr>
      <w:r>
        <w:t>Las cifras oficiales son dramáticas, pero las reales son aún peores. ¿A qué nos referimos? A que dentro del entramado de la seguridad y la salud laboral, un actor imprescindible que opera haciendo perder derechos sanitarios 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personas</w:t>
      </w:r>
      <w:r>
        <w:rPr>
          <w:spacing w:val="-3"/>
        </w:rPr>
        <w:t xml:space="preserve"> </w:t>
      </w:r>
      <w:r>
        <w:t>trabajadoras, son</w:t>
      </w:r>
      <w:r>
        <w:t xml:space="preserve"> las mutuas laborales, esos organismos privados</w:t>
      </w:r>
      <w:r>
        <w:rPr>
          <w:spacing w:val="-3"/>
        </w:rPr>
        <w:t xml:space="preserve"> </w:t>
      </w:r>
      <w:r>
        <w:t>financiados</w:t>
      </w:r>
      <w:r>
        <w:rPr>
          <w:spacing w:val="-3"/>
        </w:rPr>
        <w:t xml:space="preserve"> </w:t>
      </w:r>
      <w:r>
        <w:t>con</w:t>
      </w:r>
      <w:r>
        <w:rPr>
          <w:spacing w:val="-3"/>
        </w:rPr>
        <w:t xml:space="preserve"> </w:t>
      </w:r>
      <w:r>
        <w:t>dinero</w:t>
      </w:r>
      <w:r>
        <w:rPr>
          <w:spacing w:val="-3"/>
        </w:rPr>
        <w:t xml:space="preserve"> </w:t>
      </w:r>
      <w:r>
        <w:t>público.</w:t>
      </w:r>
      <w:r>
        <w:rPr>
          <w:spacing w:val="-3"/>
        </w:rPr>
        <w:t xml:space="preserve"> </w:t>
      </w:r>
      <w:r>
        <w:t>Dichos entes</w:t>
      </w:r>
      <w:r>
        <w:rPr>
          <w:spacing w:val="40"/>
        </w:rPr>
        <w:t xml:space="preserve"> </w:t>
      </w:r>
      <w:r>
        <w:t>deniegan y ocultan numerosos accidentes, enfermedades y bajas laborales. Por poner un ejemplo: según los datos de</w:t>
      </w:r>
      <w:r>
        <w:rPr>
          <w:spacing w:val="-2"/>
        </w:rPr>
        <w:t xml:space="preserve"> </w:t>
      </w:r>
      <w:r>
        <w:t>las</w:t>
      </w:r>
      <w:r>
        <w:rPr>
          <w:spacing w:val="-2"/>
        </w:rPr>
        <w:t xml:space="preserve"> </w:t>
      </w:r>
      <w:r>
        <w:t>mutuas</w:t>
      </w:r>
      <w:r>
        <w:rPr>
          <w:spacing w:val="-2"/>
        </w:rPr>
        <w:t xml:space="preserve"> </w:t>
      </w:r>
      <w:r>
        <w:t>desde</w:t>
      </w:r>
      <w:r>
        <w:rPr>
          <w:spacing w:val="-2"/>
        </w:rPr>
        <w:t xml:space="preserve"> </w:t>
      </w:r>
      <w:r>
        <w:t>el</w:t>
      </w:r>
      <w:r>
        <w:rPr>
          <w:spacing w:val="-2"/>
        </w:rPr>
        <w:t xml:space="preserve"> </w:t>
      </w:r>
      <w:r>
        <w:t>año</w:t>
      </w:r>
      <w:r>
        <w:rPr>
          <w:spacing w:val="-2"/>
        </w:rPr>
        <w:t xml:space="preserve"> </w:t>
      </w:r>
      <w:r>
        <w:t>2000</w:t>
      </w:r>
      <w:r>
        <w:rPr>
          <w:spacing w:val="-2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2004,</w:t>
      </w:r>
      <w:r>
        <w:rPr>
          <w:spacing w:val="-2"/>
        </w:rPr>
        <w:t xml:space="preserve"> </w:t>
      </w:r>
      <w:r>
        <w:t>en</w:t>
      </w:r>
      <w:r>
        <w:rPr>
          <w:spacing w:val="-2"/>
        </w:rPr>
        <w:t xml:space="preserve"> </w:t>
      </w:r>
      <w:r>
        <w:t>España</w:t>
      </w:r>
      <w:r>
        <w:rPr>
          <w:spacing w:val="-2"/>
        </w:rPr>
        <w:t xml:space="preserve"> </w:t>
      </w:r>
      <w:r>
        <w:t>n</w:t>
      </w:r>
      <w:r>
        <w:t>o se produjo ninguna muerte por enfermedad profesional, lo cual contrasta con los datos del Grupo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Investigación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Salud</w:t>
      </w:r>
      <w:r>
        <w:rPr>
          <w:spacing w:val="-3"/>
        </w:rPr>
        <w:t xml:space="preserve"> </w:t>
      </w:r>
      <w:r>
        <w:t>Laboral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Universidad</w:t>
      </w:r>
      <w:r>
        <w:rPr>
          <w:spacing w:val="-3"/>
        </w:rPr>
        <w:t xml:space="preserve"> </w:t>
      </w:r>
      <w:proofErr w:type="spellStart"/>
      <w:r>
        <w:t>Pompeu</w:t>
      </w:r>
      <w:proofErr w:type="spellEnd"/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proofErr w:type="spellStart"/>
      <w:r>
        <w:t>Fabra</w:t>
      </w:r>
      <w:proofErr w:type="spellEnd"/>
      <w:r>
        <w:t>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afirma</w:t>
      </w:r>
      <w:r>
        <w:rPr>
          <w:spacing w:val="-3"/>
        </w:rPr>
        <w:t xml:space="preserve"> </w:t>
      </w:r>
      <w:r>
        <w:t>que al año mueren 14.000 hombres y más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2.000</w:t>
      </w:r>
      <w:r>
        <w:rPr>
          <w:spacing w:val="-3"/>
        </w:rPr>
        <w:t xml:space="preserve"> </w:t>
      </w:r>
      <w:r>
        <w:t>mujeres</w:t>
      </w:r>
      <w:r>
        <w:rPr>
          <w:spacing w:val="-3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contraídas</w:t>
      </w:r>
      <w:r>
        <w:rPr>
          <w:spacing w:val="-3"/>
        </w:rPr>
        <w:t xml:space="preserve"> </w:t>
      </w:r>
      <w:r>
        <w:t>en</w:t>
      </w:r>
      <w:r>
        <w:rPr>
          <w:spacing w:val="-3"/>
        </w:rPr>
        <w:t xml:space="preserve"> </w:t>
      </w:r>
      <w:r>
        <w:t>el lugar de trabajo. A su vez, la negativa a no</w:t>
      </w:r>
      <w:r>
        <w:rPr>
          <w:spacing w:val="-3"/>
        </w:rPr>
        <w:t xml:space="preserve"> </w:t>
      </w:r>
      <w:r>
        <w:t>reconocer</w:t>
      </w:r>
      <w:r>
        <w:rPr>
          <w:spacing w:val="-3"/>
        </w:rPr>
        <w:t xml:space="preserve"> </w:t>
      </w:r>
      <w:r>
        <w:t>enfermedades</w:t>
      </w:r>
      <w:r>
        <w:rPr>
          <w:spacing w:val="-3"/>
        </w:rPr>
        <w:t xml:space="preserve"> </w:t>
      </w:r>
      <w:r>
        <w:t>profesionales,</w:t>
      </w:r>
      <w:r>
        <w:rPr>
          <w:spacing w:val="-3"/>
        </w:rPr>
        <w:t xml:space="preserve"> </w:t>
      </w:r>
      <w:r>
        <w:t xml:space="preserve">supone que es la sanidad pública quien se hace cargo de su tratamiento. Esta práctica habitual supone un doble perjuicio para el trabajador o trabajadora y </w:t>
      </w:r>
      <w:r>
        <w:t>sus familias, dado que aparte del daño sufrido, no pueden acceder a una serie prestaciones y derechos. Por</w:t>
      </w:r>
      <w:r>
        <w:rPr>
          <w:spacing w:val="-3"/>
        </w:rPr>
        <w:t xml:space="preserve"> </w:t>
      </w:r>
      <w:r>
        <w:t>otro</w:t>
      </w:r>
      <w:r>
        <w:rPr>
          <w:spacing w:val="-3"/>
        </w:rPr>
        <w:t xml:space="preserve"> </w:t>
      </w:r>
      <w:r>
        <w:t>lado,</w:t>
      </w:r>
      <w:r>
        <w:rPr>
          <w:spacing w:val="-3"/>
        </w:rPr>
        <w:t xml:space="preserve"> </w:t>
      </w:r>
      <w:r>
        <w:t>la negación frecuente del origen laboral de los daños derivados del trabajo, genera un desentendimiento frente a los</w:t>
      </w:r>
      <w:r>
        <w:rPr>
          <w:spacing w:val="-3"/>
        </w:rPr>
        <w:t xml:space="preserve"> </w:t>
      </w:r>
      <w:r>
        <w:t>riesgos,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hace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corrijan</w:t>
      </w:r>
      <w:r>
        <w:rPr>
          <w:spacing w:val="-3"/>
        </w:rPr>
        <w:t xml:space="preserve"> </w:t>
      </w:r>
      <w:r>
        <w:t>sus</w:t>
      </w:r>
      <w:r>
        <w:rPr>
          <w:spacing w:val="-3"/>
        </w:rPr>
        <w:t xml:space="preserve"> </w:t>
      </w:r>
      <w:r>
        <w:t>carencias e incumplimientos en materia de prevención (se estima que hay un accidente mortal por cada mil accidentes con baja).</w:t>
      </w:r>
    </w:p>
    <w:p w:rsidR="00024FE5" w:rsidRDefault="00024FE5">
      <w:pPr>
        <w:pStyle w:val="Textoindependiente"/>
        <w:spacing w:before="37"/>
        <w:ind w:left="0" w:firstLine="0"/>
        <w:jc w:val="left"/>
      </w:pPr>
    </w:p>
    <w:p w:rsidR="00024FE5" w:rsidRDefault="00D33B28">
      <w:pPr>
        <w:pStyle w:val="Textoindependiente"/>
        <w:spacing w:line="276" w:lineRule="auto"/>
        <w:ind w:right="35"/>
      </w:pPr>
      <w:r>
        <w:t>Dicho esto, las medidas a adoptar de forma urgente para reducir este drama son claras: campañas es</w:t>
      </w:r>
      <w:r>
        <w:t>pecíficas desde Inspección de Trabajo para los sectores profesionales en los que se concentran mayor cantidad de accidentes (construcción y transporte en carretera); desde las instituciones, fomentar y facilitar la prevención en las empresas con menos de d</w:t>
      </w:r>
      <w:r>
        <w:t>iez</w:t>
      </w:r>
      <w:r>
        <w:rPr>
          <w:spacing w:val="-4"/>
        </w:rPr>
        <w:t xml:space="preserve"> </w:t>
      </w:r>
      <w:r>
        <w:t>trabajadores,</w:t>
      </w:r>
      <w:r>
        <w:rPr>
          <w:spacing w:val="-4"/>
        </w:rPr>
        <w:t xml:space="preserve"> </w:t>
      </w:r>
      <w:r>
        <w:t>ya</w:t>
      </w:r>
      <w:r>
        <w:rPr>
          <w:spacing w:val="-4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suelen</w:t>
      </w:r>
      <w:r>
        <w:rPr>
          <w:spacing w:val="-4"/>
        </w:rPr>
        <w:t xml:space="preserve"> </w:t>
      </w:r>
      <w:r>
        <w:t>disponer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representación</w:t>
      </w:r>
      <w:r>
        <w:rPr>
          <w:spacing w:val="-4"/>
        </w:rPr>
        <w:t xml:space="preserve"> </w:t>
      </w:r>
      <w:r>
        <w:t>sindical,</w:t>
      </w:r>
      <w:r>
        <w:rPr>
          <w:spacing w:val="-4"/>
        </w:rPr>
        <w:t xml:space="preserve"> </w:t>
      </w:r>
      <w:r>
        <w:t>teniendo como consecuencia una gran dificultad a la hora de adoptar medidas preventivas;</w:t>
      </w:r>
      <w:r>
        <w:rPr>
          <w:spacing w:val="40"/>
        </w:rPr>
        <w:t xml:space="preserve"> </w:t>
      </w:r>
      <w:r>
        <w:t>campañas de formación y sensibilización para la ciudadanía; que los sistemas de prevención no e</w:t>
      </w:r>
      <w:r>
        <w:t xml:space="preserve">stén gestionados por una amalgama de empresas privadas y sean organismos públicos quienes los gestionen, introduciendo a su vez, los riesgos psicosociales; dotar de más recursos a Inspección de Trabajo para que la Ley de Prevención de riesgos Laborales se </w:t>
      </w:r>
      <w:r>
        <w:t>cumpla y multas ejemplares para</w:t>
      </w:r>
      <w:r>
        <w:rPr>
          <w:spacing w:val="-3"/>
        </w:rPr>
        <w:t xml:space="preserve"> </w:t>
      </w:r>
      <w:r>
        <w:t>las</w:t>
      </w:r>
      <w:r>
        <w:rPr>
          <w:spacing w:val="-3"/>
        </w:rPr>
        <w:t xml:space="preserve"> </w:t>
      </w:r>
      <w:r>
        <w:t>empresas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no lo hagan (hay empresas que les sale más barato delinquir que integrar medidas);</w:t>
      </w:r>
      <w:r>
        <w:rPr>
          <w:spacing w:val="40"/>
        </w:rPr>
        <w:t xml:space="preserve"> </w:t>
      </w:r>
      <w:r>
        <w:t>integración de las Mutuas en el Sistema Público de Salud para que sean criterios exclusivamente médicos y no empresariales, los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rijan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atención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daños</w:t>
      </w:r>
      <w:r>
        <w:rPr>
          <w:spacing w:val="-3"/>
        </w:rPr>
        <w:t xml:space="preserve"> </w:t>
      </w:r>
      <w:r>
        <w:t>laborales; reducción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temporalidad</w:t>
      </w:r>
      <w:r>
        <w:rPr>
          <w:spacing w:val="-4"/>
        </w:rPr>
        <w:t xml:space="preserve"> </w:t>
      </w:r>
      <w:r>
        <w:t>(los</w:t>
      </w:r>
      <w:r>
        <w:rPr>
          <w:spacing w:val="-4"/>
        </w:rPr>
        <w:t xml:space="preserve"> </w:t>
      </w:r>
      <w:r>
        <w:t>trabajadores</w:t>
      </w:r>
      <w:r>
        <w:rPr>
          <w:spacing w:val="-4"/>
        </w:rPr>
        <w:t xml:space="preserve"> </w:t>
      </w:r>
      <w:r>
        <w:t>temporales</w:t>
      </w:r>
      <w:r>
        <w:rPr>
          <w:spacing w:val="-4"/>
        </w:rPr>
        <w:t xml:space="preserve"> </w:t>
      </w:r>
      <w:r>
        <w:t>sufren</w:t>
      </w:r>
      <w:r>
        <w:rPr>
          <w:spacing w:val="-4"/>
        </w:rPr>
        <w:t xml:space="preserve"> </w:t>
      </w:r>
      <w:r>
        <w:t>el</w:t>
      </w:r>
      <w:r>
        <w:rPr>
          <w:spacing w:val="-4"/>
        </w:rPr>
        <w:t xml:space="preserve"> </w:t>
      </w:r>
      <w:r>
        <w:t>doble</w:t>
      </w:r>
      <w:r>
        <w:rPr>
          <w:spacing w:val="-4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accide</w:t>
      </w:r>
      <w:r>
        <w:t>ntes</w:t>
      </w:r>
      <w:r>
        <w:rPr>
          <w:spacing w:val="-4"/>
        </w:rPr>
        <w:t xml:space="preserve"> </w:t>
      </w:r>
      <w:r>
        <w:t>que los indefinidos); aplicación de los coeficientes reductores de la edad de jubilación en las profesiones de más riesgo.</w:t>
      </w:r>
    </w:p>
    <w:p w:rsidR="00024FE5" w:rsidRDefault="00024FE5">
      <w:pPr>
        <w:pStyle w:val="Textoindependiente"/>
        <w:spacing w:before="37"/>
        <w:ind w:left="0" w:firstLine="0"/>
        <w:jc w:val="left"/>
      </w:pPr>
    </w:p>
    <w:p w:rsidR="00024FE5" w:rsidRDefault="00D33B28">
      <w:pPr>
        <w:pStyle w:val="Textoindependiente"/>
        <w:spacing w:line="276" w:lineRule="auto"/>
        <w:ind w:right="40"/>
      </w:pPr>
      <w:r>
        <w:t>El filósofo George Steiner señalaba que “somos cómplices de lo que nos deja indiferentes”. Lo que han escuchado hoy, no</w:t>
      </w:r>
      <w:r>
        <w:rPr>
          <w:spacing w:val="-5"/>
        </w:rPr>
        <w:t xml:space="preserve"> </w:t>
      </w:r>
      <w:r>
        <w:t>puede</w:t>
      </w:r>
      <w:r>
        <w:rPr>
          <w:spacing w:val="-5"/>
        </w:rPr>
        <w:t xml:space="preserve"> </w:t>
      </w:r>
      <w:r>
        <w:t>d</w:t>
      </w:r>
      <w:r>
        <w:t>ejar</w:t>
      </w:r>
      <w:r>
        <w:rPr>
          <w:spacing w:val="-5"/>
        </w:rPr>
        <w:t xml:space="preserve"> </w:t>
      </w:r>
      <w:r>
        <w:t>indiferentes</w:t>
      </w:r>
      <w:r>
        <w:rPr>
          <w:spacing w:val="-5"/>
        </w:rPr>
        <w:t xml:space="preserve"> </w:t>
      </w:r>
      <w:r>
        <w:t>a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instituciones.</w:t>
      </w:r>
      <w:r>
        <w:rPr>
          <w:spacing w:val="-5"/>
        </w:rPr>
        <w:t xml:space="preserve"> </w:t>
      </w:r>
      <w:r>
        <w:t>Se trata de la salud 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ciudadanía,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base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vida.</w:t>
      </w:r>
      <w:r>
        <w:rPr>
          <w:spacing w:val="-3"/>
        </w:rPr>
        <w:t xml:space="preserve"> </w:t>
      </w:r>
      <w:r>
        <w:t>Los</w:t>
      </w:r>
      <w:r>
        <w:rPr>
          <w:spacing w:val="-3"/>
        </w:rPr>
        <w:t xml:space="preserve"> </w:t>
      </w:r>
      <w:r>
        <w:t>datos</w:t>
      </w:r>
      <w:r>
        <w:rPr>
          <w:spacing w:val="-3"/>
        </w:rPr>
        <w:t xml:space="preserve"> </w:t>
      </w:r>
      <w:r>
        <w:t>están</w:t>
      </w:r>
      <w:r>
        <w:rPr>
          <w:spacing w:val="-3"/>
        </w:rPr>
        <w:t xml:space="preserve"> </w:t>
      </w:r>
      <w:r>
        <w:t>ahí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desde</w:t>
      </w:r>
      <w:r>
        <w:rPr>
          <w:spacing w:val="-3"/>
        </w:rPr>
        <w:t xml:space="preserve"> </w:t>
      </w:r>
      <w:r>
        <w:t>CGT-LKN nos negamos a naturalizar los incumplimientos sistemáticos de la Ley de Prevención de Riesgos Laborales. Exigimos</w:t>
      </w:r>
      <w:r>
        <w:rPr>
          <w:spacing w:val="-4"/>
        </w:rPr>
        <w:t xml:space="preserve"> </w:t>
      </w:r>
      <w:r>
        <w:t>medidas</w:t>
      </w:r>
      <w:r>
        <w:rPr>
          <w:spacing w:val="-4"/>
        </w:rPr>
        <w:t xml:space="preserve"> </w:t>
      </w:r>
      <w:r>
        <w:t>urgentes</w:t>
      </w:r>
      <w:r>
        <w:rPr>
          <w:spacing w:val="-4"/>
        </w:rPr>
        <w:t xml:space="preserve"> </w:t>
      </w:r>
      <w:r>
        <w:t>desde</w:t>
      </w:r>
      <w:r>
        <w:rPr>
          <w:spacing w:val="-4"/>
        </w:rPr>
        <w:t xml:space="preserve"> </w:t>
      </w:r>
      <w:r>
        <w:t>las</w:t>
      </w:r>
      <w:r>
        <w:rPr>
          <w:spacing w:val="-4"/>
        </w:rPr>
        <w:t xml:space="preserve"> </w:t>
      </w:r>
      <w:r>
        <w:t>instituciones</w:t>
      </w:r>
      <w:r>
        <w:rPr>
          <w:spacing w:val="-4"/>
        </w:rPr>
        <w:t xml:space="preserve"> </w:t>
      </w:r>
      <w:r>
        <w:t>navarras,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de choque contra estas cifras, porque nadie debería enfermar ni accidentarse por trabajar.</w:t>
      </w:r>
    </w:p>
    <w:p w:rsidR="00024FE5" w:rsidRDefault="00024FE5">
      <w:pPr>
        <w:pStyle w:val="Textoindependiente"/>
        <w:spacing w:line="276" w:lineRule="auto"/>
        <w:sectPr w:rsidR="00024FE5">
          <w:pgSz w:w="11920" w:h="16840"/>
          <w:pgMar w:top="1360" w:right="1417" w:bottom="280" w:left="1417" w:header="720" w:footer="720" w:gutter="0"/>
          <w:cols w:space="720"/>
        </w:sectPr>
      </w:pPr>
    </w:p>
    <w:p w:rsidR="00024FE5" w:rsidRDefault="00D33B28">
      <w:pPr>
        <w:pStyle w:val="Textoindependiente"/>
        <w:spacing w:before="80" w:line="276" w:lineRule="auto"/>
        <w:ind w:right="40"/>
      </w:pPr>
      <w:r>
        <w:lastRenderedPageBreak/>
        <w:t>Para acabar,</w:t>
      </w:r>
      <w:r>
        <w:rPr>
          <w:spacing w:val="-5"/>
        </w:rPr>
        <w:t xml:space="preserve"> </w:t>
      </w:r>
      <w:r>
        <w:t>en</w:t>
      </w:r>
      <w:r>
        <w:rPr>
          <w:spacing w:val="-5"/>
        </w:rPr>
        <w:t xml:space="preserve"> </w:t>
      </w:r>
      <w:r>
        <w:t>memoria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todas</w:t>
      </w:r>
      <w:r>
        <w:rPr>
          <w:spacing w:val="-5"/>
        </w:rPr>
        <w:t xml:space="preserve"> </w:t>
      </w:r>
      <w:r>
        <w:t>las</w:t>
      </w:r>
      <w:r>
        <w:rPr>
          <w:spacing w:val="-5"/>
        </w:rPr>
        <w:t xml:space="preserve"> </w:t>
      </w:r>
      <w:r>
        <w:t>víctimas</w:t>
      </w:r>
      <w:r>
        <w:rPr>
          <w:spacing w:val="-5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accidentes</w:t>
      </w:r>
      <w:r>
        <w:rPr>
          <w:spacing w:val="-5"/>
        </w:rPr>
        <w:t xml:space="preserve"> </w:t>
      </w:r>
      <w:r>
        <w:t>laborales,</w:t>
      </w:r>
      <w:r>
        <w:rPr>
          <w:spacing w:val="-5"/>
        </w:rPr>
        <w:t xml:space="preserve"> </w:t>
      </w:r>
      <w:r>
        <w:t>nos</w:t>
      </w:r>
      <w:r>
        <w:rPr>
          <w:spacing w:val="-5"/>
        </w:rPr>
        <w:t xml:space="preserve"> </w:t>
      </w:r>
      <w:r>
        <w:t>gustaría que guardáramos un minuto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silencio</w:t>
      </w:r>
      <w:r>
        <w:rPr>
          <w:spacing w:val="-3"/>
        </w:rPr>
        <w:t xml:space="preserve"> </w:t>
      </w:r>
      <w:r>
        <w:t>y</w:t>
      </w:r>
      <w:r>
        <w:rPr>
          <w:spacing w:val="-3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invitamos,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que</w:t>
      </w:r>
      <w:r>
        <w:rPr>
          <w:spacing w:val="-3"/>
        </w:rPr>
        <w:t xml:space="preserve"> </w:t>
      </w:r>
      <w:r>
        <w:t>hagan</w:t>
      </w:r>
      <w:r>
        <w:rPr>
          <w:spacing w:val="-3"/>
        </w:rPr>
        <w:t xml:space="preserve"> </w:t>
      </w:r>
      <w:r>
        <w:t>lo</w:t>
      </w:r>
      <w:r>
        <w:rPr>
          <w:spacing w:val="-3"/>
        </w:rPr>
        <w:t xml:space="preserve"> </w:t>
      </w:r>
      <w:r>
        <w:t>propio</w:t>
      </w:r>
      <w:r>
        <w:rPr>
          <w:spacing w:val="-3"/>
        </w:rPr>
        <w:t xml:space="preserve"> </w:t>
      </w:r>
      <w:r>
        <w:t>cada</w:t>
      </w:r>
      <w:r>
        <w:rPr>
          <w:spacing w:val="-3"/>
        </w:rPr>
        <w:t xml:space="preserve"> </w:t>
      </w:r>
      <w:r>
        <w:t>vez</w:t>
      </w:r>
      <w:r>
        <w:rPr>
          <w:spacing w:val="-3"/>
        </w:rPr>
        <w:t xml:space="preserve"> </w:t>
      </w:r>
      <w:r>
        <w:t>que tenga lugar un accidente mortal en nuestra comunidad.</w:t>
      </w:r>
    </w:p>
    <w:p w:rsidR="00024FE5" w:rsidRDefault="00024FE5">
      <w:pPr>
        <w:pStyle w:val="Textoindependiente"/>
        <w:spacing w:before="37"/>
        <w:ind w:left="0" w:firstLine="0"/>
        <w:jc w:val="left"/>
      </w:pPr>
    </w:p>
    <w:p w:rsidR="00024FE5" w:rsidRDefault="00D33B28">
      <w:pPr>
        <w:pStyle w:val="Textoindependiente"/>
        <w:ind w:firstLine="0"/>
        <w:jc w:val="left"/>
      </w:pPr>
      <w:r>
        <w:t>Muchas</w:t>
      </w:r>
      <w:r>
        <w:rPr>
          <w:spacing w:val="-6"/>
        </w:rPr>
        <w:t xml:space="preserve"> </w:t>
      </w:r>
      <w:r>
        <w:rPr>
          <w:spacing w:val="-2"/>
        </w:rPr>
        <w:t>gracias.</w:t>
      </w:r>
    </w:p>
    <w:sectPr w:rsidR="00024FE5">
      <w:pgSz w:w="11920" w:h="16840"/>
      <w:pgMar w:top="1360" w:right="1417" w:bottom="280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24FE5"/>
    <w:rsid w:val="00024FE5"/>
    <w:rsid w:val="00D3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23" w:firstLine="720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1"/>
      <w:ind w:left="23" w:firstLine="720"/>
      <w:jc w:val="both"/>
    </w:p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1191</Words>
  <Characters>5922</Characters>
  <Application>Microsoft Office Word</Application>
  <DocSecurity>0</DocSecurity>
  <Lines>89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Documento Parlamento CGT </vt:lpstr>
    </vt:vector>
  </TitlesOfParts>
  <Company/>
  <LinksUpToDate>false</LinksUpToDate>
  <CharactersWithSpaces>7089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Documento Parlamento CGT</dc:title>
  <dc:creator>Admin</dc:creator>
  <cp:lastModifiedBy>Admin</cp:lastModifiedBy>
  <cp:revision>2</cp:revision>
  <dcterms:created xsi:type="dcterms:W3CDTF">2025-03-26T20:01:00Z</dcterms:created>
  <dcterms:modified xsi:type="dcterms:W3CDTF">2025-03-26T20:01:00Z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Producer">
    <vt:lpwstr>Skia/PDF m135 Google Docs Renderer</vt:lpwstr>
  </property>
  <property fmtid="{D5CDD505-2E9C-101B-9397-08002B2CF9AE}" pid="4" name="LastSaved">
    <vt:filetime>2025-03-25T00:00:00Z</vt:filetime>
  </property>
</Properties>
</file>