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76F4AF" w14:textId="40057E3D" w:rsidR="006A01EB" w:rsidRDefault="000C6ECA" w:rsidP="00F171F8">
      <w:pPr>
        <w:spacing w:after="0" w:line="276" w:lineRule="auto"/>
        <w:ind w:left="992"/>
        <w:jc w:val="center"/>
        <w:rPr>
          <w:b/>
          <w:color w:val="FF0000"/>
          <w:sz w:val="56"/>
          <w:szCs w:val="56"/>
        </w:rPr>
      </w:pPr>
      <w:bookmarkStart w:id="0" w:name="_GoBack"/>
      <w:bookmarkEnd w:id="0"/>
      <w:r>
        <w:rPr>
          <w:b/>
          <w:color w:val="FF0000"/>
          <w:sz w:val="56"/>
          <w:szCs w:val="56"/>
        </w:rPr>
        <w:t>LA LUCHA ES DE TOD</w:t>
      </w:r>
      <w:r w:rsidR="00E11A82">
        <w:rPr>
          <w:b/>
          <w:color w:val="FF0000"/>
          <w:sz w:val="56"/>
          <w:szCs w:val="56"/>
        </w:rPr>
        <w:t>@</w:t>
      </w:r>
      <w:r>
        <w:rPr>
          <w:b/>
          <w:color w:val="FF0000"/>
          <w:sz w:val="56"/>
          <w:szCs w:val="56"/>
        </w:rPr>
        <w:t>S</w:t>
      </w:r>
    </w:p>
    <w:p w14:paraId="1395C188" w14:textId="2564ADBB" w:rsidR="006A01EB" w:rsidRPr="00E11A82" w:rsidRDefault="00496553" w:rsidP="00435DD9">
      <w:pPr>
        <w:spacing w:after="80" w:line="269" w:lineRule="auto"/>
        <w:ind w:left="851" w:right="-141"/>
        <w:jc w:val="both"/>
      </w:pPr>
      <w:r w:rsidRPr="00E11A82">
        <w:t xml:space="preserve">Si no </w:t>
      </w:r>
      <w:r w:rsidRPr="00E11A82">
        <w:rPr>
          <w:color w:val="000000" w:themeColor="text1"/>
        </w:rPr>
        <w:t xml:space="preserve">ponemos remedio, </w:t>
      </w:r>
      <w:r w:rsidR="000C6ECA" w:rsidRPr="00E11A82">
        <w:rPr>
          <w:color w:val="000000" w:themeColor="text1"/>
        </w:rPr>
        <w:t xml:space="preserve">viviremos </w:t>
      </w:r>
      <w:r w:rsidRPr="00E11A82">
        <w:t xml:space="preserve">el final del ferrocarril tal y como lo conocemos: </w:t>
      </w:r>
      <w:r w:rsidR="00F171F8">
        <w:t xml:space="preserve">un </w:t>
      </w:r>
      <w:r w:rsidRPr="00E11A82">
        <w:t xml:space="preserve">servicio público y de calidad. Hasta este momento veíamos como poco a poco se privatizaban diferentes actividades de Adif y Renfe: taquillas, mantenimiento, personal de oficinas… Pero, la privatización de toda una sociedad del Grupo Renfe (mercancías) y la segregación y creación de una nueva empresa con Rodalies Catalunya supone </w:t>
      </w:r>
      <w:r w:rsidR="00E11A82">
        <w:t xml:space="preserve">más que </w:t>
      </w:r>
      <w:r w:rsidRPr="00E11A82">
        <w:t xml:space="preserve">un ataque al modelo de ferrocarril. </w:t>
      </w:r>
    </w:p>
    <w:p w14:paraId="054C3630" w14:textId="39E72355" w:rsidR="00F171F8" w:rsidRDefault="000C6ECA" w:rsidP="00435DD9">
      <w:pPr>
        <w:spacing w:after="80" w:line="269" w:lineRule="auto"/>
        <w:ind w:left="851" w:right="-141"/>
        <w:jc w:val="both"/>
      </w:pPr>
      <w:r w:rsidRPr="00E11A82">
        <w:t xml:space="preserve">Ante esta amenaza debemos tomar una posición contundente y unitaria como </w:t>
      </w:r>
      <w:r w:rsidR="00FC3F22" w:rsidRPr="00E11A82">
        <w:t>así</w:t>
      </w:r>
      <w:r w:rsidRPr="00E11A82">
        <w:t xml:space="preserve"> nos lo transmiten todas las personas que están participando en las </w:t>
      </w:r>
      <w:r w:rsidR="00FC3F22" w:rsidRPr="00E11A82">
        <w:t>diferentes</w:t>
      </w:r>
      <w:r w:rsidRPr="00E11A82">
        <w:t xml:space="preserve"> asambleas que se están desarrollando por todo el estado. </w:t>
      </w:r>
      <w:r w:rsidRPr="00E11A82">
        <w:rPr>
          <w:b/>
          <w:bCs/>
        </w:rPr>
        <w:t>Por ello, mantenemos convocada la</w:t>
      </w:r>
      <w:r w:rsidR="00FC3F22" w:rsidRPr="00E11A82">
        <w:rPr>
          <w:b/>
          <w:bCs/>
        </w:rPr>
        <w:t>s</w:t>
      </w:r>
      <w:r w:rsidRPr="00E11A82">
        <w:rPr>
          <w:b/>
          <w:bCs/>
        </w:rPr>
        <w:t xml:space="preserve"> jornada</w:t>
      </w:r>
      <w:r w:rsidR="00FC3F22" w:rsidRPr="00E11A82">
        <w:rPr>
          <w:b/>
          <w:bCs/>
        </w:rPr>
        <w:t>s</w:t>
      </w:r>
      <w:r w:rsidRPr="00E11A82">
        <w:rPr>
          <w:b/>
          <w:bCs/>
        </w:rPr>
        <w:t xml:space="preserve"> de huelga del 24</w:t>
      </w:r>
      <w:r w:rsidR="00FC3F22" w:rsidRPr="00E11A82">
        <w:rPr>
          <w:b/>
          <w:bCs/>
        </w:rPr>
        <w:t xml:space="preserve"> y 30</w:t>
      </w:r>
      <w:r w:rsidRPr="00E11A82">
        <w:rPr>
          <w:b/>
          <w:bCs/>
        </w:rPr>
        <w:t xml:space="preserve"> de noviembre</w:t>
      </w:r>
      <w:r w:rsidR="00FC3F22" w:rsidRPr="00E11A82">
        <w:rPr>
          <w:b/>
          <w:bCs/>
        </w:rPr>
        <w:t xml:space="preserve"> y 1, 4 y 5 de diciembre</w:t>
      </w:r>
      <w:r w:rsidRPr="00E11A82">
        <w:rPr>
          <w:b/>
          <w:bCs/>
        </w:rPr>
        <w:t xml:space="preserve"> por parte de los dos CGEs de </w:t>
      </w:r>
      <w:r w:rsidR="00FC3F22" w:rsidRPr="00E11A82">
        <w:rPr>
          <w:b/>
          <w:bCs/>
        </w:rPr>
        <w:t>Adif y Renfe</w:t>
      </w:r>
      <w:r w:rsidR="00F171F8">
        <w:t>.</w:t>
      </w:r>
    </w:p>
    <w:p w14:paraId="30D12A30" w14:textId="1B258EFD" w:rsidR="000C6ECA" w:rsidRPr="00E11A82" w:rsidRDefault="00F171F8" w:rsidP="00435DD9">
      <w:pPr>
        <w:spacing w:after="80" w:line="269" w:lineRule="auto"/>
        <w:ind w:left="851" w:right="-141"/>
        <w:jc w:val="both"/>
      </w:pPr>
      <w:r>
        <w:t>P</w:t>
      </w:r>
      <w:r w:rsidR="00FC3F22" w:rsidRPr="00E11A82">
        <w:t xml:space="preserve">ero queremos dejar </w:t>
      </w:r>
      <w:r w:rsidR="00E11A82" w:rsidRPr="00E11A82">
        <w:t xml:space="preserve">algo </w:t>
      </w:r>
      <w:r w:rsidR="00FC3F22" w:rsidRPr="00E11A82">
        <w:t>claro</w:t>
      </w:r>
      <w:r w:rsidR="00E11A82" w:rsidRPr="00E11A82">
        <w:t xml:space="preserve">: </w:t>
      </w:r>
      <w:r w:rsidR="00E11A82">
        <w:rPr>
          <w:b/>
          <w:bCs/>
          <w:u w:val="single"/>
        </w:rPr>
        <w:t>e</w:t>
      </w:r>
      <w:r w:rsidR="00E11A82" w:rsidRPr="00E11A82">
        <w:rPr>
          <w:b/>
          <w:bCs/>
          <w:u w:val="single"/>
        </w:rPr>
        <w:t xml:space="preserve">stas movilizaciones </w:t>
      </w:r>
      <w:r w:rsidR="00FC3F22" w:rsidRPr="00E11A82">
        <w:rPr>
          <w:b/>
          <w:bCs/>
          <w:u w:val="single"/>
        </w:rPr>
        <w:t>nada tiene</w:t>
      </w:r>
      <w:r w:rsidR="00E11A82" w:rsidRPr="00E11A82">
        <w:rPr>
          <w:b/>
          <w:bCs/>
          <w:u w:val="single"/>
        </w:rPr>
        <w:t>n</w:t>
      </w:r>
      <w:r w:rsidR="00FC3F22" w:rsidRPr="00E11A82">
        <w:rPr>
          <w:b/>
          <w:bCs/>
          <w:u w:val="single"/>
        </w:rPr>
        <w:t xml:space="preserve"> que ver con la convocatoria que un sindicato de un partido de extrema derecha ha realizado para el 24 de noviembre</w:t>
      </w:r>
      <w:r w:rsidR="00FC3F22" w:rsidRPr="00E11A82">
        <w:t>. Es más, ese sindicato no tiene ninguna representatividad en los CGEs de Adif y Renfe ni ha conseguido un solo representante en todas las empresas del sector ferroviario.</w:t>
      </w:r>
    </w:p>
    <w:p w14:paraId="368F0B69" w14:textId="78BB628B" w:rsidR="00E11A82" w:rsidRDefault="00FC3F22" w:rsidP="00435DD9">
      <w:pPr>
        <w:spacing w:after="80" w:line="269" w:lineRule="auto"/>
        <w:ind w:left="851" w:right="-141"/>
        <w:jc w:val="both"/>
      </w:pPr>
      <w:r w:rsidRPr="00E11A82">
        <w:t>Nuestras razones nada tiene</w:t>
      </w:r>
      <w:r w:rsidR="00E11A82" w:rsidRPr="00E11A82">
        <w:t>n</w:t>
      </w:r>
      <w:r w:rsidRPr="00E11A82">
        <w:t xml:space="preserve"> que ver con los argumentos políticos. </w:t>
      </w:r>
      <w:r w:rsidRPr="00435DD9">
        <w:rPr>
          <w:b/>
          <w:bCs/>
        </w:rPr>
        <w:t>Nuestra lucha es en defensa de los derechos laborales de la clase trabajadora y el modelo de ferrocarril publico social y sostenible.</w:t>
      </w:r>
      <w:r w:rsidRPr="00E11A82">
        <w:t xml:space="preserve"> </w:t>
      </w:r>
      <w:r w:rsidR="00496553" w:rsidRPr="00E11A82">
        <w:t>Desde CGT lo tenemos claro:</w:t>
      </w:r>
    </w:p>
    <w:p w14:paraId="0502E9FD" w14:textId="5F540D15" w:rsidR="00435DD9" w:rsidRPr="00435DD9" w:rsidRDefault="00435DD9" w:rsidP="00435DD9">
      <w:pPr>
        <w:spacing w:after="80" w:line="269" w:lineRule="auto"/>
        <w:ind w:left="851" w:right="-141"/>
        <w:jc w:val="both"/>
        <w:rPr>
          <w:b/>
        </w:rPr>
      </w:pPr>
      <w:r w:rsidRPr="00E11A82">
        <w:rPr>
          <w:b/>
        </w:rPr>
        <w:t>No hay otra salida que luchar por nuestro futuro</w:t>
      </w:r>
    </w:p>
    <w:p w14:paraId="1E9AE861" w14:textId="6E9C80B7" w:rsidR="00E11A82" w:rsidRPr="00E11A82" w:rsidRDefault="00496553" w:rsidP="00435DD9">
      <w:pPr>
        <w:spacing w:after="80" w:line="269" w:lineRule="auto"/>
        <w:ind w:left="851" w:right="-141"/>
        <w:jc w:val="both"/>
      </w:pPr>
      <w:r w:rsidRPr="00E11A82">
        <w:t xml:space="preserve">Debemos luchar por asegurar los empleos de calidad, la estabilidad y condiciones </w:t>
      </w:r>
      <w:r w:rsidR="00FC3F22" w:rsidRPr="00E11A82">
        <w:t>económicas</w:t>
      </w:r>
      <w:r w:rsidRPr="00E11A82">
        <w:t xml:space="preserve">, el derecho a la movilidad y la </w:t>
      </w:r>
      <w:r w:rsidR="00FC3F22" w:rsidRPr="00E11A82">
        <w:t>promoción</w:t>
      </w:r>
      <w:r w:rsidRPr="00E11A82">
        <w:t xml:space="preserve">, el cuidado a la salud laboral y tanto derechos adquiridos que tanto nos ha costado conseguir. Las personas que ahora cambien de empresa </w:t>
      </w:r>
      <w:r w:rsidR="00FC3F22" w:rsidRPr="00E11A82">
        <w:t>podr</w:t>
      </w:r>
      <w:r w:rsidR="00435DD9">
        <w:t>á</w:t>
      </w:r>
      <w:r w:rsidR="00FC3F22" w:rsidRPr="00E11A82">
        <w:t>n</w:t>
      </w:r>
      <w:r w:rsidRPr="00E11A82">
        <w:t xml:space="preserve"> hacerlo con las mismas condicione</w:t>
      </w:r>
      <w:r w:rsidR="00E11A82" w:rsidRPr="00E11A82">
        <w:t>s</w:t>
      </w:r>
      <w:r w:rsidRPr="00E11A82">
        <w:t xml:space="preserve"> laborales, pero en un futuro </w:t>
      </w:r>
      <w:r w:rsidR="00FC3F22" w:rsidRPr="00E11A82">
        <w:t>tendrán</w:t>
      </w:r>
      <w:r w:rsidRPr="00E11A82">
        <w:t xml:space="preserve"> otros convenios y otra capacidad para negociarlos por lo que sus condiciones futuras nunca pueden estar aseguradas.</w:t>
      </w:r>
    </w:p>
    <w:p w14:paraId="4CEE6F94" w14:textId="6459D432" w:rsidR="00435DD9" w:rsidRPr="00435DD9" w:rsidRDefault="00435DD9" w:rsidP="00435DD9">
      <w:pPr>
        <w:spacing w:after="80" w:line="269" w:lineRule="auto"/>
        <w:ind w:left="851" w:right="-141"/>
        <w:jc w:val="both"/>
        <w:rPr>
          <w:b/>
        </w:rPr>
      </w:pPr>
      <w:r w:rsidRPr="00E11A82">
        <w:rPr>
          <w:b/>
        </w:rPr>
        <w:t>Defendamos el ferrocarril público, social y sostenible.</w:t>
      </w:r>
    </w:p>
    <w:p w14:paraId="15BFE9B6" w14:textId="426C39B3" w:rsidR="00E11A82" w:rsidRDefault="00496553" w:rsidP="00435DD9">
      <w:pPr>
        <w:spacing w:after="80" w:line="269" w:lineRule="auto"/>
        <w:ind w:left="851" w:right="-141"/>
        <w:jc w:val="both"/>
        <w:rPr>
          <w:b/>
        </w:rPr>
      </w:pPr>
      <w:r w:rsidRPr="00E11A82">
        <w:t xml:space="preserve">Debemos seguir luchando por el ferrocarril que la </w:t>
      </w:r>
      <w:r w:rsidR="00FC3F22" w:rsidRPr="00E11A82">
        <w:t>ciudadanía</w:t>
      </w:r>
      <w:r w:rsidRPr="00E11A82">
        <w:t xml:space="preserve"> necesita, que vertebra el territorio y da servicio a la clase trabajadora, el ferrocarril convencional de </w:t>
      </w:r>
      <w:r w:rsidR="00FC3F22" w:rsidRPr="00E11A82">
        <w:t>cercanías</w:t>
      </w:r>
      <w:r w:rsidRPr="00E11A82">
        <w:t xml:space="preserve"> y media distancia.</w:t>
      </w:r>
    </w:p>
    <w:p w14:paraId="66F3BB70" w14:textId="3E986F33" w:rsidR="006A01EB" w:rsidRPr="00E11A82" w:rsidRDefault="00496553" w:rsidP="00435DD9">
      <w:pPr>
        <w:spacing w:after="80" w:line="269" w:lineRule="auto"/>
        <w:ind w:left="851" w:right="-141"/>
        <w:jc w:val="both"/>
        <w:rPr>
          <w:b/>
        </w:rPr>
      </w:pPr>
      <w:r w:rsidRPr="00E11A82">
        <w:rPr>
          <w:color w:val="000000"/>
        </w:rPr>
        <w:t xml:space="preserve">El mayor problema que tenemos ha sido la falta de inversión en mantenimiento de </w:t>
      </w:r>
      <w:r w:rsidR="00FC3F22" w:rsidRPr="00E11A82">
        <w:rPr>
          <w:color w:val="000000"/>
        </w:rPr>
        <w:t>la infraestructura</w:t>
      </w:r>
      <w:r w:rsidRPr="00E11A82">
        <w:rPr>
          <w:color w:val="000000"/>
        </w:rPr>
        <w:t xml:space="preserve"> y del material rodante sumado a la falta de personal en el ferrocarril convencional, principal causante del mal servicio y las continuas incidencias que sufrimos las personas usuarias del tren.</w:t>
      </w:r>
    </w:p>
    <w:p w14:paraId="5260DAFF" w14:textId="77777777" w:rsidR="00435DD9" w:rsidRDefault="00435DD9" w:rsidP="00435DD9">
      <w:pPr>
        <w:spacing w:after="80" w:line="269" w:lineRule="auto"/>
        <w:ind w:left="851" w:right="-141"/>
        <w:jc w:val="both"/>
        <w:rPr>
          <w:b/>
        </w:rPr>
      </w:pPr>
      <w:r w:rsidRPr="00E11A82">
        <w:rPr>
          <w:b/>
        </w:rPr>
        <w:t xml:space="preserve">Apostamos por la gestión de proximidad, pero a través de Renfe y Adif. </w:t>
      </w:r>
    </w:p>
    <w:p w14:paraId="280FC630" w14:textId="063F3E71" w:rsidR="006A01EB" w:rsidRPr="00E11A82" w:rsidRDefault="00496553" w:rsidP="00435DD9">
      <w:pPr>
        <w:spacing w:after="80" w:line="269" w:lineRule="auto"/>
        <w:ind w:left="851" w:right="-141"/>
        <w:jc w:val="both"/>
        <w:rPr>
          <w:b/>
        </w:rPr>
      </w:pPr>
      <w:r w:rsidRPr="00E11A82">
        <w:t xml:space="preserve">La </w:t>
      </w:r>
      <w:r w:rsidR="00FC3F22" w:rsidRPr="00E11A82">
        <w:t>gestión</w:t>
      </w:r>
      <w:r w:rsidRPr="00E11A82">
        <w:t xml:space="preserve"> en la proximida</w:t>
      </w:r>
      <w:r w:rsidR="00435DD9">
        <w:t>d bien ejecutada</w:t>
      </w:r>
      <w:r w:rsidRPr="00E11A82">
        <w:t xml:space="preserve"> permite establecer un mejor servicio con mejores horarios o </w:t>
      </w:r>
      <w:r w:rsidR="00F171F8" w:rsidRPr="00E11A82">
        <w:t>tarifas,</w:t>
      </w:r>
      <w:r w:rsidRPr="00E11A82">
        <w:t xml:space="preserve"> pero esto no se va a conseguir con el cambio de titularidad. Se puede seguir haciendo lo mismo desde otros </w:t>
      </w:r>
      <w:r w:rsidR="00E11A82" w:rsidRPr="00E11A82">
        <w:t>despachos,</w:t>
      </w:r>
      <w:r w:rsidRPr="00E11A82">
        <w:t xml:space="preserve"> pero </w:t>
      </w:r>
      <w:r w:rsidR="00435DD9">
        <w:t xml:space="preserve">la </w:t>
      </w:r>
      <w:r w:rsidR="00FC3F22" w:rsidRPr="00E11A82">
        <w:t>fragmentación</w:t>
      </w:r>
      <w:r w:rsidRPr="00E11A82">
        <w:t xml:space="preserve"> de las empresas </w:t>
      </w:r>
      <w:r w:rsidR="00FC3F22" w:rsidRPr="00E11A82">
        <w:t>públicas</w:t>
      </w:r>
      <w:r w:rsidRPr="00E11A82">
        <w:t xml:space="preserve"> </w:t>
      </w:r>
      <w:r w:rsidR="00435DD9">
        <w:t>hace</w:t>
      </w:r>
      <w:r w:rsidRPr="00E11A82">
        <w:t xml:space="preserve"> más </w:t>
      </w:r>
      <w:r w:rsidR="00FC3F22" w:rsidRPr="00E11A82">
        <w:t>fácil</w:t>
      </w:r>
      <w:r w:rsidRPr="00E11A82">
        <w:t xml:space="preserve"> la </w:t>
      </w:r>
      <w:r w:rsidR="00FC3F22" w:rsidRPr="00E11A82">
        <w:t>privatización</w:t>
      </w:r>
      <w:r w:rsidRPr="00E11A82">
        <w:t xml:space="preserve"> como ya hemos comprobado en otros sectores como la sanidad. </w:t>
      </w:r>
    </w:p>
    <w:p w14:paraId="3D3BD9DB" w14:textId="0A30BBE4" w:rsidR="006A01EB" w:rsidRPr="00E11A82" w:rsidRDefault="00435DD9" w:rsidP="00435DD9">
      <w:pPr>
        <w:spacing w:after="80" w:line="269" w:lineRule="auto"/>
        <w:ind w:left="851" w:right="-141"/>
        <w:jc w:val="both"/>
        <w:rPr>
          <w:b/>
        </w:rPr>
      </w:pPr>
      <w:r>
        <w:t>Por todos y por todas h</w:t>
      </w:r>
      <w:r w:rsidR="00496553" w:rsidRPr="00E11A82">
        <w:t xml:space="preserve">acemos un llamamiento a la </w:t>
      </w:r>
      <w:r w:rsidR="00FC3F22" w:rsidRPr="00E11A82">
        <w:t>participación</w:t>
      </w:r>
      <w:r w:rsidR="00496553" w:rsidRPr="00E11A82">
        <w:t xml:space="preserve"> en las movilizaciones porque t</w:t>
      </w:r>
      <w:r w:rsidR="00496553" w:rsidRPr="00E11A82">
        <w:rPr>
          <w:color w:val="000000"/>
        </w:rPr>
        <w:t>odas las empresas, todos los colectivos y todos los territorios de manera indirecta van a sufrir cambios en sus condiciones laborales</w:t>
      </w:r>
      <w:r w:rsidR="00E11A82">
        <w:rPr>
          <w:color w:val="000000"/>
        </w:rPr>
        <w:t>.</w:t>
      </w:r>
      <w:r w:rsidR="00496553" w:rsidRPr="00E11A82">
        <w:rPr>
          <w:color w:val="000000"/>
        </w:rPr>
        <w:t xml:space="preserve"> </w:t>
      </w:r>
    </w:p>
    <w:p w14:paraId="2E012CEC" w14:textId="29CECD82" w:rsidR="006A01EB" w:rsidRPr="00E11A82" w:rsidRDefault="00435DD9" w:rsidP="00E11A82">
      <w:pPr>
        <w:spacing w:after="120" w:line="276" w:lineRule="auto"/>
        <w:ind w:left="851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12B88C2" wp14:editId="0AA4E057">
            <wp:simplePos x="0" y="0"/>
            <wp:positionH relativeFrom="column">
              <wp:posOffset>444472</wp:posOffset>
            </wp:positionH>
            <wp:positionV relativeFrom="paragraph">
              <wp:posOffset>43815</wp:posOffset>
            </wp:positionV>
            <wp:extent cx="5688965" cy="730250"/>
            <wp:effectExtent l="0" t="0" r="635" b="6350"/>
            <wp:wrapNone/>
            <wp:docPr id="10477787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778748" name="Imagen 104777874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965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01EB" w:rsidRPr="00E11A82" w:rsidSect="00E11A8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98" w:right="707" w:bottom="426" w:left="1701" w:header="425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38FD81" w14:textId="77777777" w:rsidR="00E3543C" w:rsidRDefault="00E3543C">
      <w:pPr>
        <w:spacing w:after="0" w:line="240" w:lineRule="auto"/>
      </w:pPr>
      <w:r>
        <w:separator/>
      </w:r>
    </w:p>
  </w:endnote>
  <w:endnote w:type="continuationSeparator" w:id="0">
    <w:p w14:paraId="7E1CD013" w14:textId="77777777" w:rsidR="00E3543C" w:rsidRDefault="00E35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A7BD16" w14:textId="77777777" w:rsidR="006A01EB" w:rsidRDefault="006A01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052C49" w14:textId="77777777" w:rsidR="006A01EB" w:rsidRDefault="006A01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9F8330" w14:textId="77777777" w:rsidR="006A01EB" w:rsidRDefault="006A01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B27039" w14:textId="77777777" w:rsidR="00E3543C" w:rsidRDefault="00E3543C">
      <w:pPr>
        <w:spacing w:after="0" w:line="240" w:lineRule="auto"/>
      </w:pPr>
      <w:r>
        <w:separator/>
      </w:r>
    </w:p>
  </w:footnote>
  <w:footnote w:type="continuationSeparator" w:id="0">
    <w:p w14:paraId="5C0A3F33" w14:textId="77777777" w:rsidR="00E3543C" w:rsidRDefault="00E35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8EAE5E" w14:textId="77777777" w:rsidR="006A01EB" w:rsidRDefault="006A01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B2EF6E" w14:textId="0D86B7F1" w:rsidR="006A01EB" w:rsidRDefault="00F171F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276"/>
      <w:rPr>
        <w:color w:val="00000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257FC85B" wp14:editId="5A9335CA">
              <wp:simplePos x="0" y="0"/>
              <wp:positionH relativeFrom="column">
                <wp:posOffset>3829395</wp:posOffset>
              </wp:positionH>
              <wp:positionV relativeFrom="paragraph">
                <wp:posOffset>-48946</wp:posOffset>
              </wp:positionV>
              <wp:extent cx="1509681" cy="1404620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9681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FB4019" w14:textId="61330EB8" w:rsidR="004B1C04" w:rsidRPr="00022924" w:rsidRDefault="00F171F8" w:rsidP="00621804">
                          <w:pPr>
                            <w:rPr>
                              <w:rFonts w:ascii="Arial Black" w:hAnsi="Arial Black"/>
                              <w:sz w:val="86"/>
                              <w:szCs w:val="86"/>
                            </w:rPr>
                          </w:pPr>
                          <w:r>
                            <w:rPr>
                              <w:rFonts w:ascii="Arial Black" w:hAnsi="Arial Black"/>
                              <w:sz w:val="86"/>
                              <w:szCs w:val="86"/>
                            </w:rPr>
                            <w:t>13</w:t>
                          </w:r>
                          <w:r w:rsidR="00496553" w:rsidRPr="00022924">
                            <w:rPr>
                              <w:rFonts w:ascii="Arial Black" w:hAnsi="Arial Black"/>
                              <w:sz w:val="86"/>
                              <w:szCs w:val="86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57FC85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301.55pt;margin-top:-3.85pt;width:118.85pt;height:110.6pt;z-index:251659264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" filled="f" stroked="f">
              <v:textbox style="mso-fit-shape-to-text:t">
                <w:txbxContent>
                  <w:p w14:paraId="22FB4019" w14:textId="61330EB8" w:rsidR="00000000" w:rsidRPr="00022924" w:rsidRDefault="00F171F8" w:rsidP="00621804">
                    <w:pPr>
                      <w:rPr>
                        <w:rFonts w:ascii="Arial Black" w:hAnsi="Arial Black"/>
                        <w:sz w:val="86"/>
                        <w:szCs w:val="86"/>
                      </w:rPr>
                    </w:pPr>
                    <w:r>
                      <w:rPr>
                        <w:rFonts w:ascii="Arial Black" w:hAnsi="Arial Black"/>
                        <w:sz w:val="86"/>
                        <w:szCs w:val="86"/>
                      </w:rPr>
                      <w:t>13</w:t>
                    </w:r>
                    <w:r w:rsidR="00496553" w:rsidRPr="00022924">
                      <w:rPr>
                        <w:rFonts w:ascii="Arial Black" w:hAnsi="Arial Black"/>
                        <w:sz w:val="86"/>
                        <w:szCs w:val="86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 w:rsidR="00496553">
      <w:rPr>
        <w:noProof/>
      </w:rPr>
      <w:drawing>
        <wp:anchor distT="0" distB="0" distL="0" distR="0" simplePos="0" relativeHeight="251658240" behindDoc="1" locked="0" layoutInCell="1" hidden="0" allowOverlap="1" wp14:anchorId="5B896C28" wp14:editId="560C39A7">
          <wp:simplePos x="0" y="0"/>
          <wp:positionH relativeFrom="column">
            <wp:posOffset>-813432</wp:posOffset>
          </wp:positionH>
          <wp:positionV relativeFrom="paragraph">
            <wp:posOffset>-3172</wp:posOffset>
          </wp:positionV>
          <wp:extent cx="7039794" cy="10144125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39794" cy="10144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96553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612FA8DD" wp14:editId="7C6E194C">
              <wp:simplePos x="0" y="0"/>
              <wp:positionH relativeFrom="column">
                <wp:posOffset>3924300</wp:posOffset>
              </wp:positionH>
              <wp:positionV relativeFrom="paragraph">
                <wp:posOffset>892809</wp:posOffset>
              </wp:positionV>
              <wp:extent cx="2762250" cy="352425"/>
              <wp:effectExtent l="0" t="0" r="0" b="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0" cy="3524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DA039A" w14:textId="111C5AA0" w:rsidR="004B1C04" w:rsidRPr="00022924" w:rsidRDefault="00496553" w:rsidP="00621804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022924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 xml:space="preserve">23 de </w:t>
                          </w:r>
                          <w:r w:rsidR="00F171F8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 xml:space="preserve">noviembre </w:t>
                          </w:r>
                          <w:r w:rsidRPr="00022924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de 202</w:t>
                          </w:r>
                          <w:r w:rsidR="00F171F8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12FA8DD" id="Cuadro de texto 2" o:spid="_x0000_s1027" type="#_x0000_t202" style="position:absolute;left:0;text-align:left;margin-left:309pt;margin-top:70.3pt;width:217.5pt;height:27.7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" filled="f" stroked="f">
              <v:textbox>
                <w:txbxContent>
                  <w:p w14:paraId="19DA039A" w14:textId="111C5AA0" w:rsidR="00000000" w:rsidRPr="00022924" w:rsidRDefault="00496553" w:rsidP="00621804">
                    <w:pPr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</w:rPr>
                    </w:pPr>
                    <w:r w:rsidRPr="00022924"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</w:rPr>
                      <w:t xml:space="preserve">23 de </w:t>
                    </w:r>
                    <w:r w:rsidR="00F171F8"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</w:rPr>
                      <w:t xml:space="preserve">noviembre </w:t>
                    </w:r>
                    <w:r w:rsidRPr="00022924"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</w:rPr>
                      <w:t>de 202</w:t>
                    </w:r>
                    <w:r w:rsidR="00F171F8"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496553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hidden="0" allowOverlap="1" wp14:anchorId="26CD71D8" wp14:editId="3295416A">
              <wp:simplePos x="0" y="0"/>
              <wp:positionH relativeFrom="column">
                <wp:posOffset>4705350</wp:posOffset>
              </wp:positionH>
              <wp:positionV relativeFrom="paragraph">
                <wp:posOffset>311785</wp:posOffset>
              </wp:positionV>
              <wp:extent cx="1571625" cy="352425"/>
              <wp:effectExtent l="0" t="0" r="0" b="0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1625" cy="3524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5F8C02" w14:textId="65752ADE" w:rsidR="004B1C04" w:rsidRPr="00596799" w:rsidRDefault="00F171F8" w:rsidP="00621804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z w:val="40"/>
                              <w:szCs w:val="40"/>
                            </w:rPr>
                            <w:t>SECTOR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6CD71D8" id="Cuadro de texto 1" o:spid="_x0000_s1028" type="#_x0000_t202" style="position:absolute;left:0;text-align:left;margin-left:370.5pt;margin-top:24.55pt;width:123.75pt;height:27.75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" filled="f" stroked="f">
              <v:textbox>
                <w:txbxContent>
                  <w:p w14:paraId="465F8C02" w14:textId="65752ADE" w:rsidR="00000000" w:rsidRPr="00596799" w:rsidRDefault="00F171F8" w:rsidP="00621804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808080" w:themeColor="background1" w:themeShade="80"/>
                        <w:sz w:val="40"/>
                        <w:szCs w:val="4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808080" w:themeColor="background1" w:themeShade="80"/>
                        <w:sz w:val="40"/>
                        <w:szCs w:val="40"/>
                      </w:rPr>
                      <w:t>SECTOR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E798DB" w14:textId="77777777" w:rsidR="006A01EB" w:rsidRDefault="006A01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B21969"/>
    <w:multiLevelType w:val="multilevel"/>
    <w:tmpl w:val="2DC2DC0A"/>
    <w:lvl w:ilvl="0">
      <w:start w:val="1"/>
      <w:numFmt w:val="bullet"/>
      <w:lvlText w:val="●"/>
      <w:lvlJc w:val="left"/>
      <w:pPr>
        <w:ind w:left="15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57E06C41"/>
    <w:multiLevelType w:val="multilevel"/>
    <w:tmpl w:val="81921FCA"/>
    <w:lvl w:ilvl="0">
      <w:start w:val="1"/>
      <w:numFmt w:val="decimal"/>
      <w:lvlText w:val="%1."/>
      <w:lvlJc w:val="left"/>
      <w:pPr>
        <w:ind w:left="1766" w:hanging="360"/>
      </w:pPr>
    </w:lvl>
    <w:lvl w:ilvl="1">
      <w:start w:val="1"/>
      <w:numFmt w:val="lowerLetter"/>
      <w:lvlText w:val="%2."/>
      <w:lvlJc w:val="left"/>
      <w:pPr>
        <w:ind w:left="2486" w:hanging="360"/>
      </w:pPr>
    </w:lvl>
    <w:lvl w:ilvl="2">
      <w:start w:val="1"/>
      <w:numFmt w:val="lowerRoman"/>
      <w:lvlText w:val="%3."/>
      <w:lvlJc w:val="right"/>
      <w:pPr>
        <w:ind w:left="3206" w:hanging="180"/>
      </w:pPr>
    </w:lvl>
    <w:lvl w:ilvl="3">
      <w:start w:val="1"/>
      <w:numFmt w:val="decimal"/>
      <w:lvlText w:val="%4."/>
      <w:lvlJc w:val="left"/>
      <w:pPr>
        <w:ind w:left="3926" w:hanging="360"/>
      </w:pPr>
    </w:lvl>
    <w:lvl w:ilvl="4">
      <w:start w:val="1"/>
      <w:numFmt w:val="lowerLetter"/>
      <w:lvlText w:val="%5."/>
      <w:lvlJc w:val="left"/>
      <w:pPr>
        <w:ind w:left="4646" w:hanging="360"/>
      </w:pPr>
    </w:lvl>
    <w:lvl w:ilvl="5">
      <w:start w:val="1"/>
      <w:numFmt w:val="lowerRoman"/>
      <w:lvlText w:val="%6."/>
      <w:lvlJc w:val="right"/>
      <w:pPr>
        <w:ind w:left="5366" w:hanging="180"/>
      </w:pPr>
    </w:lvl>
    <w:lvl w:ilvl="6">
      <w:start w:val="1"/>
      <w:numFmt w:val="decimal"/>
      <w:lvlText w:val="%7."/>
      <w:lvlJc w:val="left"/>
      <w:pPr>
        <w:ind w:left="6086" w:hanging="360"/>
      </w:pPr>
    </w:lvl>
    <w:lvl w:ilvl="7">
      <w:start w:val="1"/>
      <w:numFmt w:val="lowerLetter"/>
      <w:lvlText w:val="%8."/>
      <w:lvlJc w:val="left"/>
      <w:pPr>
        <w:ind w:left="6806" w:hanging="360"/>
      </w:pPr>
    </w:lvl>
    <w:lvl w:ilvl="8">
      <w:start w:val="1"/>
      <w:numFmt w:val="lowerRoman"/>
      <w:lvlText w:val="%9."/>
      <w:lvlJc w:val="right"/>
      <w:pPr>
        <w:ind w:left="752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1EB"/>
    <w:rsid w:val="000C6ECA"/>
    <w:rsid w:val="001D71B2"/>
    <w:rsid w:val="00435DD9"/>
    <w:rsid w:val="004643BC"/>
    <w:rsid w:val="00496553"/>
    <w:rsid w:val="004B1C04"/>
    <w:rsid w:val="006A01EB"/>
    <w:rsid w:val="006A29A5"/>
    <w:rsid w:val="006B30F6"/>
    <w:rsid w:val="008E6769"/>
    <w:rsid w:val="00C97BF3"/>
    <w:rsid w:val="00E11A82"/>
    <w:rsid w:val="00E3543C"/>
    <w:rsid w:val="00F171F8"/>
    <w:rsid w:val="00FC3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278B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485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Noelia</dc:creator>
  <cp:lastModifiedBy>Admin</cp:lastModifiedBy>
  <cp:revision>2</cp:revision>
  <dcterms:created xsi:type="dcterms:W3CDTF">2023-11-23T17:55:00Z</dcterms:created>
  <dcterms:modified xsi:type="dcterms:W3CDTF">2023-11-23T17:55:00Z</dcterms:modified>
</cp:coreProperties>
</file>